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37"/>
        <w:rPr>
          <w:rFonts w:ascii="Arial" w:hAnsi="Arial" w:eastAsia="Arial" w:cs="Arial"/>
          <w:color w:val="000000"/>
          <w:kern w:val="2"/>
          <w:sz w:val="20"/>
          <w:szCs w:val="20"/>
          <w:lang w:val="pt-PT" w:eastAsia="pt-PT"/>
        </w:rPr>
      </w:pPr>
      <w:r>
        <w:rPr>
          <w:rFonts w:eastAsia="Arial" w:cs="Arial" w:ascii="Arial" w:hAnsi="Arial"/>
          <w:b/>
          <w:color w:val="000000"/>
          <w:kern w:val="2"/>
          <w:sz w:val="20"/>
          <w:szCs w:val="20"/>
          <w:highlight w:val="yellow"/>
          <w:lang w:val="pt-PT" w:eastAsia="pt-PT"/>
        </w:rPr>
      </w:r>
    </w:p>
    <w:p>
      <w:pPr>
        <w:pStyle w:val="Normal"/>
        <w:spacing w:before="0" w:after="295"/>
        <w:ind w:right="5"/>
        <w:jc w:val="center"/>
        <w:rPr>
          <w:rFonts w:ascii="Arial" w:hAnsi="Arial" w:eastAsia="Arial" w:cs="Arial"/>
          <w:color w:val="000000"/>
          <w:kern w:val="2"/>
          <w:sz w:val="20"/>
          <w:szCs w:val="20"/>
          <w:lang w:val="pt-PT" w:eastAsia="pt-PT"/>
        </w:rPr>
      </w:pPr>
      <w:r>
        <w:rPr>
          <w:rFonts w:eastAsia="Arial" w:cs="Arial" w:ascii="Arial" w:hAnsi="Arial"/>
          <w:b/>
          <w:color w:val="000000"/>
          <w:kern w:val="2"/>
          <w:sz w:val="20"/>
          <w:szCs w:val="20"/>
          <w:lang w:val="pt-PT" w:eastAsia="pt-PT"/>
        </w:rPr>
        <w:t xml:space="preserve">ANEXO F - </w:t>
      </w:r>
      <w:r>
        <w:rPr>
          <w:rFonts w:eastAsia="Arial" w:cs="Arial" w:ascii="Arial" w:hAnsi="Arial"/>
          <w:b/>
          <w:caps/>
          <w:color w:val="000000"/>
          <w:kern w:val="2"/>
          <w:sz w:val="20"/>
          <w:szCs w:val="20"/>
          <w:lang w:val="pt-PT" w:eastAsia="pt-PT"/>
        </w:rPr>
        <w:t>Modelo de Proposta</w:t>
      </w:r>
      <w:r>
        <w:rPr>
          <w:rFonts w:eastAsia="Arial" w:cs="Arial" w:ascii="Arial" w:hAnsi="Arial"/>
          <w:b/>
          <w:color w:val="000000"/>
          <w:kern w:val="2"/>
          <w:sz w:val="20"/>
          <w:szCs w:val="20"/>
          <w:lang w:val="pt-PT" w:eastAsia="pt-PT"/>
        </w:rPr>
        <w:t xml:space="preserve"> </w:t>
      </w:r>
    </w:p>
    <w:p>
      <w:pPr>
        <w:pStyle w:val="Normal"/>
        <w:spacing w:before="0" w:after="0"/>
        <w:rPr>
          <w:rFonts w:ascii="Arial" w:hAnsi="Arial" w:eastAsia="Arial" w:cs="Arial"/>
          <w:color w:val="000000"/>
          <w:kern w:val="2"/>
          <w:sz w:val="20"/>
          <w:szCs w:val="20"/>
          <w:lang w:val="pt-PT" w:eastAsia="pt-PT"/>
        </w:rPr>
      </w:pPr>
      <w:r>
        <w:rPr>
          <w:rFonts w:eastAsia="Arial" w:cs="Arial" w:ascii="Arial" w:hAnsi="Arial"/>
          <w:color w:val="000000"/>
          <w:kern w:val="2"/>
          <w:sz w:val="20"/>
          <w:szCs w:val="20"/>
          <w:lang w:val="pt-PT" w:eastAsia="pt-PT"/>
        </w:rPr>
        <w:t xml:space="preserve"> </w:t>
      </w:r>
      <w:r>
        <w:rPr>
          <w:rFonts w:eastAsia="Arial" w:cs="Arial" w:ascii="Arial" w:hAnsi="Arial"/>
          <w:b/>
          <w:color w:val="000000"/>
          <w:kern w:val="2"/>
          <w:sz w:val="20"/>
          <w:szCs w:val="20"/>
          <w:lang w:val="pt-PT" w:eastAsia="pt-PT"/>
        </w:rPr>
        <w:t xml:space="preserve"> 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93"/>
        <w:gridCol w:w="3279"/>
        <w:gridCol w:w="1348"/>
        <w:gridCol w:w="1760"/>
        <w:gridCol w:w="1403"/>
        <w:gridCol w:w="1620"/>
      </w:tblGrid>
      <w:tr>
        <w:trPr>
          <w:trHeight w:val="803" w:hRule="atLeast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spacing w:before="50" w:after="160"/>
              <w:ind w:left="1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9"/>
                <w:sz w:val="20"/>
                <w:szCs w:val="20"/>
              </w:rPr>
              <w:t>ITEM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spacing w:before="50" w:after="160"/>
              <w:ind w:left="110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9"/>
                <w:sz w:val="20"/>
                <w:szCs w:val="20"/>
              </w:rPr>
              <w:t>ESPECIFICAÇÃO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spacing w:before="50" w:after="160"/>
              <w:ind w:left="24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9"/>
                <w:sz w:val="20"/>
                <w:szCs w:val="20"/>
              </w:rPr>
              <w:t>UNIDADE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pacing w:before="50" w:after="160"/>
              <w:ind w:left="248"/>
              <w:jc w:val="center"/>
              <w:rPr>
                <w:rFonts w:ascii="Arial" w:hAnsi="Arial" w:cs="Arial"/>
                <w:b/>
                <w:caps/>
                <w:color w:val="000009"/>
                <w:sz w:val="20"/>
                <w:szCs w:val="20"/>
              </w:rPr>
            </w:pPr>
            <w:r>
              <w:rPr>
                <w:rFonts w:cs="Arial" w:ascii="Arial" w:hAnsi="Arial"/>
                <w:b/>
                <w:caps/>
                <w:color w:val="000009"/>
                <w:sz w:val="20"/>
                <w:szCs w:val="20"/>
              </w:rPr>
              <w:t xml:space="preserve">Quantidade </w:t>
              <w:br/>
              <w:t>Total</w:t>
            </w:r>
          </w:p>
          <w:p>
            <w:pPr>
              <w:pStyle w:val="Normal"/>
              <w:spacing w:before="50" w:after="160"/>
              <w:ind w:left="248"/>
              <w:jc w:val="center"/>
              <w:rPr>
                <w:rFonts w:ascii="Arial" w:hAnsi="Arial" w:cs="Arial"/>
                <w:b/>
                <w:caps/>
                <w:color w:val="000009"/>
                <w:sz w:val="20"/>
                <w:szCs w:val="20"/>
              </w:rPr>
            </w:pPr>
            <w:r>
              <w:rPr>
                <w:rFonts w:cs="Arial" w:ascii="Arial" w:hAnsi="Arial"/>
                <w:b/>
                <w:caps/>
                <w:color w:val="000009"/>
                <w:sz w:val="20"/>
                <w:szCs w:val="20"/>
              </w:rPr>
              <w:t>(a)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spacing w:before="50" w:after="160"/>
              <w:ind w:left="248"/>
              <w:jc w:val="center"/>
              <w:rPr>
                <w:rFonts w:ascii="Arial" w:hAnsi="Arial" w:cs="Arial"/>
                <w:b/>
                <w:caps/>
                <w:color w:val="000009"/>
                <w:sz w:val="20"/>
                <w:szCs w:val="20"/>
              </w:rPr>
            </w:pPr>
            <w:r>
              <w:rPr>
                <w:rFonts w:cs="Arial" w:ascii="Arial" w:hAnsi="Arial"/>
                <w:b/>
                <w:caps/>
                <w:color w:val="000009"/>
                <w:sz w:val="20"/>
                <w:szCs w:val="20"/>
              </w:rPr>
              <w:t>valor unitário</w:t>
            </w:r>
          </w:p>
          <w:p>
            <w:pPr>
              <w:pStyle w:val="Normal"/>
              <w:spacing w:before="50" w:after="160"/>
              <w:ind w:left="248"/>
              <w:jc w:val="center"/>
              <w:rPr>
                <w:rFonts w:ascii="Arial" w:hAnsi="Arial" w:cs="Arial"/>
                <w:b/>
                <w:caps/>
                <w:color w:val="000009"/>
                <w:sz w:val="20"/>
                <w:szCs w:val="20"/>
              </w:rPr>
            </w:pPr>
            <w:r>
              <w:rPr>
                <w:rFonts w:cs="Arial" w:ascii="Arial" w:hAnsi="Arial"/>
                <w:b/>
                <w:caps/>
                <w:color w:val="000009"/>
                <w:sz w:val="20"/>
                <w:szCs w:val="20"/>
              </w:rPr>
              <w:t>(B)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spacing w:before="50" w:after="160"/>
              <w:ind w:left="248"/>
              <w:jc w:val="center"/>
              <w:rPr>
                <w:rFonts w:ascii="Arial" w:hAnsi="Arial" w:cs="Arial"/>
                <w:b/>
                <w:caps/>
                <w:color w:val="000009"/>
                <w:sz w:val="20"/>
                <w:szCs w:val="20"/>
              </w:rPr>
            </w:pPr>
            <w:r>
              <w:rPr>
                <w:rFonts w:cs="Arial" w:ascii="Arial" w:hAnsi="Arial"/>
                <w:b/>
                <w:caps/>
                <w:color w:val="000009"/>
                <w:sz w:val="20"/>
                <w:szCs w:val="20"/>
              </w:rPr>
              <w:t>valor anual</w:t>
            </w:r>
          </w:p>
          <w:p>
            <w:pPr>
              <w:pStyle w:val="Normal"/>
              <w:spacing w:before="50" w:after="160"/>
              <w:ind w:left="248"/>
              <w:jc w:val="center"/>
              <w:rPr>
                <w:rFonts w:ascii="Arial" w:hAnsi="Arial" w:cs="Arial"/>
                <w:b/>
                <w:caps/>
                <w:color w:val="000009"/>
                <w:sz w:val="20"/>
                <w:szCs w:val="20"/>
              </w:rPr>
            </w:pPr>
            <w:r>
              <w:rPr>
                <w:rFonts w:cs="Arial" w:ascii="Arial" w:hAnsi="Arial"/>
                <w:b/>
                <w:caps/>
                <w:color w:val="000009"/>
                <w:sz w:val="20"/>
                <w:szCs w:val="20"/>
              </w:rPr>
              <w:t>(12Xaxbxc)</w:t>
            </w:r>
          </w:p>
        </w:tc>
      </w:tr>
      <w:tr>
        <w:trPr>
          <w:trHeight w:val="387" w:hRule="atLeast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55" w:after="160"/>
              <w:ind w:left="19"/>
              <w:jc w:val="center"/>
              <w:rPr>
                <w:rFonts w:ascii="Arial" w:hAnsi="Arial" w:cs="Arial"/>
                <w:color w:val="000009"/>
                <w:sz w:val="20"/>
                <w:szCs w:val="20"/>
              </w:rPr>
            </w:pPr>
            <w:r>
              <w:rPr>
                <w:rFonts w:cs="Arial" w:ascii="Arial" w:hAnsi="Arial"/>
                <w:color w:val="000009"/>
                <w:sz w:val="20"/>
                <w:szCs w:val="20"/>
              </w:rPr>
              <w:t>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50" w:after="160"/>
              <w:ind w:left="59"/>
              <w:rPr>
                <w:rFonts w:ascii="Arial" w:hAnsi="Arial" w:cs="Arial"/>
                <w:color w:val="000009"/>
                <w:sz w:val="20"/>
                <w:szCs w:val="20"/>
              </w:rPr>
            </w:pPr>
            <w:r>
              <w:rPr>
                <w:rFonts w:cs="Arial" w:ascii="Arial" w:hAnsi="Arial"/>
                <w:color w:val="000009"/>
                <w:sz w:val="20"/>
                <w:szCs w:val="20"/>
              </w:rPr>
              <w:t>Plataforma unificada de gestão e controle em tempo real, risco e compliance, resposta a incidente para computadores, servidores e máquinas virtuais.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50" w:after="160"/>
              <w:ind w:left="246"/>
              <w:jc w:val="center"/>
              <w:rPr>
                <w:rFonts w:ascii="Arial" w:hAnsi="Arial" w:cs="Arial"/>
                <w:color w:val="000009"/>
                <w:sz w:val="20"/>
                <w:szCs w:val="20"/>
              </w:rPr>
            </w:pPr>
            <w:r>
              <w:rPr>
                <w:rFonts w:cs="Arial" w:ascii="Arial" w:hAnsi="Arial"/>
                <w:color w:val="000009"/>
                <w:sz w:val="20"/>
                <w:szCs w:val="20"/>
              </w:rPr>
              <w:t>DSP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50" w:after="160"/>
              <w:ind w:left="246"/>
              <w:jc w:val="center"/>
              <w:rPr>
                <w:rFonts w:ascii="Arial" w:hAnsi="Arial" w:cs="Arial"/>
                <w:color w:val="000009"/>
                <w:sz w:val="20"/>
                <w:szCs w:val="20"/>
              </w:rPr>
            </w:pPr>
            <w:r>
              <w:rPr>
                <w:rFonts w:cs="Arial" w:ascii="Arial" w:hAnsi="Arial"/>
                <w:color w:val="000009"/>
                <w:sz w:val="20"/>
                <w:szCs w:val="20"/>
              </w:rPr>
              <w:t>180.000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50" w:after="160"/>
              <w:ind w:left="246"/>
              <w:jc w:val="center"/>
              <w:rPr>
                <w:rFonts w:ascii="Arial" w:hAnsi="Arial" w:cs="Arial"/>
                <w:color w:val="000009"/>
                <w:sz w:val="20"/>
                <w:szCs w:val="20"/>
              </w:rPr>
            </w:pPr>
            <w:r>
              <w:rPr>
                <w:rFonts w:cs="Arial" w:ascii="Arial" w:hAnsi="Arial"/>
                <w:color w:val="000009"/>
                <w:sz w:val="20"/>
                <w:szCs w:val="20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50" w:after="160"/>
              <w:ind w:left="246"/>
              <w:jc w:val="center"/>
              <w:rPr>
                <w:rFonts w:ascii="Arial" w:hAnsi="Arial" w:cs="Arial"/>
                <w:color w:val="000009"/>
                <w:sz w:val="20"/>
                <w:szCs w:val="20"/>
              </w:rPr>
            </w:pPr>
            <w:r>
              <w:rPr>
                <w:rFonts w:cs="Arial" w:ascii="Arial" w:hAnsi="Arial"/>
                <w:color w:val="000009"/>
                <w:sz w:val="20"/>
                <w:szCs w:val="20"/>
              </w:rPr>
            </w:r>
          </w:p>
        </w:tc>
      </w:tr>
      <w:tr>
        <w:trPr>
          <w:trHeight w:val="398" w:hRule="atLeast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55" w:after="160"/>
              <w:ind w:left="19"/>
              <w:jc w:val="center"/>
              <w:rPr>
                <w:rFonts w:ascii="Arial" w:hAnsi="Arial" w:cs="Arial"/>
                <w:color w:val="000009"/>
                <w:sz w:val="20"/>
                <w:szCs w:val="20"/>
              </w:rPr>
            </w:pPr>
            <w:r>
              <w:rPr>
                <w:rFonts w:cs="Arial" w:ascii="Arial" w:hAnsi="Arial"/>
                <w:color w:val="000009"/>
                <w:sz w:val="20"/>
                <w:szCs w:val="20"/>
              </w:rPr>
              <w:t>2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2813" w:leader="none"/>
                <w:tab w:val="left" w:pos="3456" w:leader="none"/>
              </w:tabs>
              <w:spacing w:before="50" w:after="160"/>
              <w:rPr>
                <w:rFonts w:ascii="Arial" w:hAnsi="Arial" w:cs="Arial"/>
                <w:color w:val="000009"/>
                <w:sz w:val="20"/>
                <w:szCs w:val="20"/>
              </w:rPr>
            </w:pPr>
            <w:r>
              <w:rPr>
                <w:rFonts w:cs="Arial" w:ascii="Arial" w:hAnsi="Arial"/>
                <w:color w:val="000009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000009"/>
                <w:sz w:val="20"/>
                <w:szCs w:val="20"/>
              </w:rPr>
              <w:t>Serviços especializados por demanda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50" w:after="160"/>
              <w:ind w:left="24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UST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50" w:after="160"/>
              <w:ind w:left="246"/>
              <w:jc w:val="center"/>
              <w:rPr>
                <w:rFonts w:ascii="Arial" w:hAnsi="Arial" w:cs="Arial"/>
                <w:color w:val="000009"/>
                <w:sz w:val="20"/>
                <w:szCs w:val="20"/>
              </w:rPr>
            </w:pPr>
            <w:r>
              <w:rPr>
                <w:rFonts w:cs="Arial" w:ascii="Arial" w:hAnsi="Arial"/>
                <w:color w:val="000009"/>
                <w:sz w:val="20"/>
                <w:szCs w:val="20"/>
              </w:rPr>
              <w:t>72.000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50" w:after="160"/>
              <w:ind w:left="246"/>
              <w:jc w:val="center"/>
              <w:rPr>
                <w:rFonts w:ascii="Arial" w:hAnsi="Arial" w:cs="Arial"/>
                <w:color w:val="000009"/>
                <w:sz w:val="20"/>
                <w:szCs w:val="20"/>
              </w:rPr>
            </w:pPr>
            <w:r>
              <w:rPr>
                <w:rFonts w:cs="Arial" w:ascii="Arial" w:hAnsi="Arial"/>
                <w:color w:val="000009"/>
                <w:sz w:val="20"/>
                <w:szCs w:val="20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50" w:after="160"/>
              <w:ind w:left="246"/>
              <w:jc w:val="center"/>
              <w:rPr>
                <w:rFonts w:ascii="Arial" w:hAnsi="Arial" w:cs="Arial"/>
                <w:color w:val="000009"/>
                <w:sz w:val="20"/>
                <w:szCs w:val="20"/>
              </w:rPr>
            </w:pPr>
            <w:r>
              <w:rPr>
                <w:rFonts w:cs="Arial" w:ascii="Arial" w:hAnsi="Arial"/>
                <w:color w:val="000009"/>
                <w:sz w:val="20"/>
                <w:szCs w:val="20"/>
              </w:rPr>
            </w:r>
          </w:p>
        </w:tc>
      </w:tr>
      <w:tr>
        <w:trPr>
          <w:trHeight w:val="398" w:hRule="atLeast"/>
        </w:trPr>
        <w:tc>
          <w:tcPr>
            <w:tcW w:w="8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50" w:after="160"/>
              <w:ind w:left="246"/>
              <w:jc w:val="center"/>
              <w:rPr>
                <w:rFonts w:ascii="Arial" w:hAnsi="Arial" w:cs="Arial"/>
                <w:b/>
                <w:bCs/>
                <w:color w:val="000009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9"/>
                <w:sz w:val="20"/>
                <w:szCs w:val="20"/>
              </w:rPr>
              <w:t>TOTAL(D)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50" w:after="160"/>
              <w:ind w:left="246"/>
              <w:jc w:val="center"/>
              <w:rPr>
                <w:rFonts w:ascii="Arial" w:hAnsi="Arial" w:cs="Arial"/>
                <w:color w:val="000009"/>
                <w:sz w:val="20"/>
                <w:szCs w:val="20"/>
              </w:rPr>
            </w:pPr>
            <w:r>
              <w:rPr>
                <w:rFonts w:cs="Arial" w:ascii="Arial" w:hAnsi="Arial"/>
                <w:color w:val="000009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ind w:left="1661"/>
        <w:rPr>
          <w:rFonts w:ascii="Arial" w:hAnsi="Arial" w:eastAsia="Arial" w:cs="Arial"/>
          <w:b/>
          <w:color w:val="000000"/>
          <w:kern w:val="2"/>
          <w:sz w:val="20"/>
          <w:szCs w:val="20"/>
          <w:lang w:val="pt-PT" w:eastAsia="pt-PT"/>
        </w:rPr>
      </w:pPr>
      <w:r>
        <w:rPr>
          <w:rFonts w:eastAsia="Arial" w:cs="Arial" w:ascii="Arial" w:hAnsi="Arial"/>
          <w:b/>
          <w:color w:val="000000"/>
          <w:kern w:val="2"/>
          <w:sz w:val="20"/>
          <w:szCs w:val="20"/>
          <w:lang w:val="pt-PT" w:eastAsia="pt-PT"/>
        </w:rPr>
        <w:t xml:space="preserve"> </w:t>
      </w:r>
    </w:p>
    <w:p>
      <w:pPr>
        <w:pStyle w:val="Normal"/>
        <w:spacing w:before="0" w:after="0"/>
        <w:ind w:left="1661"/>
        <w:rPr>
          <w:rFonts w:ascii="Arial" w:hAnsi="Arial" w:eastAsia="Arial" w:cs="Arial"/>
          <w:b/>
          <w:color w:val="000000"/>
          <w:kern w:val="2"/>
          <w:sz w:val="20"/>
          <w:szCs w:val="20"/>
          <w:lang w:val="pt-PT" w:eastAsia="pt-PT"/>
        </w:rPr>
      </w:pPr>
      <w:r>
        <w:rPr>
          <w:rFonts w:eastAsia="Arial" w:cs="Arial" w:ascii="Arial" w:hAnsi="Arial"/>
          <w:b/>
          <w:color w:val="000000"/>
          <w:kern w:val="2"/>
          <w:sz w:val="20"/>
          <w:szCs w:val="20"/>
          <w:lang w:val="pt-PT" w:eastAsia="pt-PT"/>
        </w:rPr>
      </w:r>
    </w:p>
    <w:p>
      <w:pPr>
        <w:pStyle w:val="Normal"/>
        <w:spacing w:before="0" w:after="0"/>
        <w:ind w:left="1661"/>
        <w:rPr>
          <w:rFonts w:ascii="Arial" w:hAnsi="Arial" w:eastAsia="Arial" w:cs="Arial"/>
          <w:b/>
          <w:color w:val="000000"/>
          <w:kern w:val="2"/>
          <w:sz w:val="20"/>
          <w:szCs w:val="20"/>
          <w:lang w:val="pt-PT" w:eastAsia="pt-PT"/>
        </w:rPr>
      </w:pPr>
      <w:r>
        <w:rPr>
          <w:rFonts w:eastAsia="Arial" w:cs="Arial" w:ascii="Arial" w:hAnsi="Arial"/>
          <w:b/>
          <w:color w:val="000000"/>
          <w:kern w:val="2"/>
          <w:sz w:val="20"/>
          <w:szCs w:val="20"/>
          <w:lang w:val="pt-PT" w:eastAsia="pt-PT"/>
        </w:rPr>
      </w:r>
    </w:p>
    <w:p>
      <w:pPr>
        <w:pStyle w:val="Normal"/>
        <w:spacing w:before="0" w:after="0"/>
        <w:ind w:left="1661"/>
        <w:rPr>
          <w:rFonts w:ascii="Arial" w:hAnsi="Arial" w:eastAsia="Arial" w:cs="Arial"/>
          <w:b/>
          <w:color w:val="000000"/>
          <w:kern w:val="2"/>
          <w:sz w:val="20"/>
          <w:szCs w:val="20"/>
          <w:lang w:val="pt-PT" w:eastAsia="pt-PT"/>
        </w:rPr>
      </w:pPr>
      <w:r>
        <w:rPr>
          <w:rFonts w:eastAsia="Arial" w:cs="Arial" w:ascii="Arial" w:hAnsi="Arial"/>
          <w:b/>
          <w:color w:val="000000"/>
          <w:kern w:val="2"/>
          <w:sz w:val="20"/>
          <w:szCs w:val="20"/>
          <w:lang w:val="pt-PT" w:eastAsia="pt-PT"/>
        </w:rPr>
      </w:r>
    </w:p>
    <w:p>
      <w:pPr>
        <w:pStyle w:val="Normal"/>
        <w:spacing w:before="0" w:after="0"/>
        <w:ind w:left="1661"/>
        <w:rPr>
          <w:rFonts w:ascii="Arial" w:hAnsi="Arial" w:eastAsia="Arial" w:cs="Arial"/>
          <w:b/>
          <w:color w:val="000000"/>
          <w:kern w:val="2"/>
          <w:sz w:val="20"/>
          <w:szCs w:val="20"/>
          <w:lang w:val="pt-PT" w:eastAsia="pt-PT"/>
        </w:rPr>
      </w:pPr>
      <w:r>
        <w:rPr>
          <w:rFonts w:eastAsia="Arial" w:cs="Arial" w:ascii="Arial" w:hAnsi="Arial"/>
          <w:b/>
          <w:color w:val="000000"/>
          <w:kern w:val="2"/>
          <w:sz w:val="20"/>
          <w:szCs w:val="20"/>
          <w:lang w:val="pt-PT" w:eastAsia="pt-PT"/>
        </w:rPr>
      </w:r>
    </w:p>
    <w:p>
      <w:pPr>
        <w:pStyle w:val="Normal"/>
        <w:spacing w:before="0" w:after="0"/>
        <w:ind w:left="1661"/>
        <w:rPr>
          <w:rFonts w:ascii="Arial" w:hAnsi="Arial" w:eastAsia="Arial" w:cs="Arial"/>
          <w:b/>
          <w:color w:val="000000"/>
          <w:kern w:val="2"/>
          <w:sz w:val="20"/>
          <w:szCs w:val="20"/>
          <w:lang w:val="pt-PT" w:eastAsia="pt-PT"/>
        </w:rPr>
      </w:pPr>
      <w:r>
        <w:rPr>
          <w:rFonts w:eastAsia="Arial" w:cs="Arial" w:ascii="Arial" w:hAnsi="Arial"/>
          <w:b/>
          <w:color w:val="000000"/>
          <w:kern w:val="2"/>
          <w:sz w:val="20"/>
          <w:szCs w:val="20"/>
          <w:lang w:val="pt-PT" w:eastAsia="pt-PT"/>
        </w:rPr>
      </w:r>
    </w:p>
    <w:p>
      <w:pPr>
        <w:pStyle w:val="Normal"/>
        <w:spacing w:before="0" w:after="0"/>
        <w:ind w:left="1661"/>
        <w:rPr>
          <w:rFonts w:ascii="Arial" w:hAnsi="Arial" w:eastAsia="Arial" w:cs="Arial"/>
          <w:color w:val="000000"/>
          <w:kern w:val="2"/>
          <w:sz w:val="20"/>
          <w:szCs w:val="20"/>
          <w:lang w:val="pt-PT" w:eastAsia="pt-PT"/>
        </w:rPr>
      </w:pPr>
      <w:r>
        <w:rPr>
          <w:rFonts w:eastAsia="Arial" w:cs="Arial" w:ascii="Arial" w:hAnsi="Arial"/>
          <w:color w:val="000000"/>
          <w:kern w:val="2"/>
          <w:sz w:val="20"/>
          <w:szCs w:val="20"/>
          <w:lang w:val="pt-PT" w:eastAsia="pt-PT"/>
        </w:rPr>
      </w:r>
    </w:p>
    <w:p>
      <w:pPr>
        <w:pStyle w:val="Normal"/>
        <w:spacing w:before="0" w:after="28"/>
        <w:rPr>
          <w:rFonts w:ascii="Arial" w:hAnsi="Arial" w:eastAsia="Arial" w:cs="Arial"/>
          <w:color w:val="000000"/>
          <w:kern w:val="2"/>
          <w:sz w:val="20"/>
          <w:szCs w:val="20"/>
          <w:lang w:val="pt-PT" w:eastAsia="pt-PT"/>
        </w:rPr>
      </w:pPr>
      <w:r>
        <w:rPr>
          <w:rFonts w:eastAsia="Arial" w:cs="Arial" w:ascii="Arial" w:hAnsi="Arial"/>
          <w:color w:val="000000"/>
          <w:kern w:val="2"/>
          <w:sz w:val="20"/>
          <w:szCs w:val="20"/>
          <w:lang w:val="pt-PT" w:eastAsia="pt-PT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before="0" w:after="0"/>
        <w:ind w:left="708" w:right="6101"/>
        <w:jc w:val="right"/>
        <w:outlineLvl w:val="2"/>
        <w:rPr>
          <w:rFonts w:ascii="Arial" w:hAnsi="Arial" w:eastAsia="Arial" w:cs="Arial"/>
          <w:b/>
          <w:color w:val="000000"/>
          <w:kern w:val="2"/>
          <w:sz w:val="20"/>
          <w:szCs w:val="20"/>
          <w:lang w:eastAsia="pt-BR"/>
        </w:rPr>
      </w:pPr>
      <w:r>
        <w:rPr>
          <w:rFonts w:eastAsia="Calibri" w:cs="Arial" w:ascii="Arial" w:hAnsi="Arial"/>
          <w:b/>
          <w:color w:val="000000"/>
          <w:kern w:val="2"/>
          <w:sz w:val="20"/>
          <w:szCs w:val="20"/>
          <w:lang w:eastAsia="pt-BR"/>
        </w:rPr>
        <w:t>(T1) Valor Total em R$ (igual a “D”)</w:t>
      </w:r>
      <w:r>
        <w:rPr>
          <w:rFonts w:eastAsia="Times New Roman" w:cs="Arial" w:ascii="Arial" w:hAnsi="Arial"/>
          <w:color w:val="000000"/>
          <w:kern w:val="2"/>
          <w:sz w:val="20"/>
          <w:szCs w:val="20"/>
          <w:lang w:eastAsia="pt-BR"/>
        </w:rPr>
        <w:t xml:space="preserve"> </w:t>
      </w:r>
    </w:p>
    <w:p>
      <w:pPr>
        <w:pStyle w:val="Normal"/>
        <w:spacing w:before="0" w:after="0"/>
        <w:rPr>
          <w:rFonts w:ascii="Arial" w:hAnsi="Arial" w:eastAsia="Arial" w:cs="Arial"/>
          <w:color w:val="000000"/>
          <w:kern w:val="2"/>
          <w:sz w:val="20"/>
          <w:szCs w:val="20"/>
          <w:lang w:val="pt-PT" w:eastAsia="pt-PT"/>
        </w:rPr>
      </w:pPr>
      <w:r>
        <w:rPr>
          <w:rFonts w:eastAsia="Calibri" w:cs="Arial" w:ascii="Arial" w:hAnsi="Arial"/>
          <w:b/>
          <w:color w:val="000000"/>
          <w:kern w:val="2"/>
          <w:sz w:val="20"/>
          <w:szCs w:val="20"/>
          <w:lang w:val="pt-PT" w:eastAsia="pt-PT"/>
        </w:rPr>
        <w:t xml:space="preserve"> </w:t>
      </w:r>
    </w:p>
    <w:p>
      <w:pPr>
        <w:pStyle w:val="Normal"/>
        <w:spacing w:before="0" w:after="22"/>
        <w:ind w:left="3013"/>
        <w:rPr>
          <w:rFonts w:ascii="Arial" w:hAnsi="Arial" w:eastAsia="Arial" w:cs="Arial"/>
          <w:color w:val="000000"/>
          <w:kern w:val="2"/>
          <w:sz w:val="20"/>
          <w:szCs w:val="20"/>
          <w:lang w:val="pt-PT" w:eastAsia="pt-PT"/>
        </w:rPr>
      </w:pPr>
      <w:r>
        <w:rPr>
          <w:rFonts w:eastAsia="Arial" w:cs="Arial" w:ascii="Arial" w:hAnsi="Arial"/>
          <w:color w:val="000000"/>
          <w:kern w:val="2"/>
          <w:sz w:val="20"/>
          <w:szCs w:val="20"/>
          <w:lang w:val="pt-PT" w:eastAsia="pt-PT"/>
        </w:rPr>
      </w:r>
    </w:p>
    <w:p>
      <w:pPr>
        <w:pStyle w:val="Normal"/>
        <w:spacing w:before="0" w:after="0"/>
        <w:rPr>
          <w:rFonts w:ascii="Arial" w:hAnsi="Arial" w:eastAsia="Arial" w:cs="Arial"/>
          <w:color w:val="000000"/>
          <w:kern w:val="2"/>
          <w:sz w:val="20"/>
          <w:szCs w:val="20"/>
          <w:lang w:val="pt-PT" w:eastAsia="pt-PT"/>
        </w:rPr>
      </w:pPr>
      <w:r>
        <w:rPr>
          <w:rFonts w:eastAsia="Times New Roman" w:cs="Arial" w:ascii="Arial" w:hAnsi="Arial"/>
          <w:color w:val="000000"/>
          <w:kern w:val="2"/>
          <w:sz w:val="20"/>
          <w:szCs w:val="20"/>
          <w:lang w:val="pt-PT" w:eastAsia="pt-PT"/>
        </w:rPr>
        <w:t xml:space="preserve">             </w:t>
      </w:r>
      <w:r>
        <w:rPr>
          <w:rFonts w:eastAsia="Calibri" w:cs="Arial" w:ascii="Arial" w:hAnsi="Arial"/>
          <w:b/>
          <w:color w:val="000000"/>
          <w:kern w:val="2"/>
          <w:sz w:val="20"/>
          <w:szCs w:val="20"/>
          <w:lang w:val="pt-PT" w:eastAsia="pt-PT"/>
        </w:rPr>
        <w:t xml:space="preserve"> </w:t>
      </w:r>
      <w:r>
        <w:rPr/>
        <mc:AlternateContent>
          <mc:Choice Requires="wpg">
            <w:drawing>
              <wp:inline distT="0" distB="0" distL="0" distR="0">
                <wp:extent cx="2691130" cy="0"/>
                <wp:effectExtent l="114300" t="0" r="114300" b="0"/>
                <wp:docPr id="1" name="Group 13946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1000" cy="0"/>
                          <a:chOff x="0" y="0"/>
                          <a:chExt cx="2691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9100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139466" style="position:absolute;margin-left:0pt;margin-top:-0.05pt;width:211.85pt;height:0pt" coordorigin="0,-1" coordsize="4237,0">
                <v:line id="shape_0" from="0,-1" to="4237,-1" ID="Shape 25110" stroked="t" o:allowincell="f" style="position:absolute;mso-position-vertical:top">
                  <v:stroke color="black" weight="900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>
      <w:pPr>
        <w:pStyle w:val="Normal"/>
        <w:spacing w:before="0" w:after="1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851" w:right="851" w:gutter="0" w:header="709" w:top="1418" w:footer="709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align>left</wp:align>
          </wp:positionH>
          <wp:positionV relativeFrom="paragraph">
            <wp:posOffset>-209550</wp:posOffset>
          </wp:positionV>
          <wp:extent cx="7543165" cy="800735"/>
          <wp:effectExtent l="0" t="0" r="0" b="0"/>
          <wp:wrapNone/>
          <wp:docPr id="4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3165" cy="800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align>left</wp:align>
          </wp:positionH>
          <wp:positionV relativeFrom="paragraph">
            <wp:posOffset>-209550</wp:posOffset>
          </wp:positionV>
          <wp:extent cx="7543165" cy="800735"/>
          <wp:effectExtent l="0" t="0" r="0" b="0"/>
          <wp:wrapNone/>
          <wp:docPr id="5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3165" cy="800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margin">
            <wp:posOffset>1526540</wp:posOffset>
          </wp:positionH>
          <wp:positionV relativeFrom="paragraph">
            <wp:posOffset>-297815</wp:posOffset>
          </wp:positionV>
          <wp:extent cx="3342640" cy="647700"/>
          <wp:effectExtent l="0" t="0" r="0" b="0"/>
          <wp:wrapSquare wrapText="largest"/>
          <wp:docPr id="2" name="Imagem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199" r="-45" b="-199"/>
                  <a:stretch>
                    <a:fillRect/>
                  </a:stretch>
                </pic:blipFill>
                <pic:spPr bwMode="auto">
                  <a:xfrm>
                    <a:off x="0" y="0"/>
                    <a:ext cx="334264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margin">
            <wp:posOffset>1526540</wp:posOffset>
          </wp:positionH>
          <wp:positionV relativeFrom="paragraph">
            <wp:posOffset>-297815</wp:posOffset>
          </wp:positionV>
          <wp:extent cx="3342640" cy="647700"/>
          <wp:effectExtent l="0" t="0" r="0" b="0"/>
          <wp:wrapSquare wrapText="largest"/>
          <wp:docPr id="3" name="Imagem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199" r="-45" b="-199"/>
                  <a:stretch>
                    <a:fillRect/>
                  </a:stretch>
                </pic:blipFill>
                <pic:spPr bwMode="auto">
                  <a:xfrm>
                    <a:off x="0" y="0"/>
                    <a:ext cx="334264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7"/>
  <w:defaultTabStop w:val="708"/>
  <w:autoHyphenation w:val="true"/>
  <w:hyphenationZone w:val="0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Heading1">
    <w:name w:val="heading 1"/>
    <w:basedOn w:val="Normal"/>
    <w:next w:val="Normal"/>
    <w:link w:val="Ttulo1Char"/>
    <w:uiPriority w:val="9"/>
    <w:qFormat/>
    <w:rsid w:val="00bc332c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2E74B5"/>
      <w:sz w:val="40"/>
      <w:szCs w:val="40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bc332c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bc332c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2E74B5"/>
      <w:sz w:val="28"/>
      <w:szCs w:val="28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rsid w:val="00bc332c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2E74B5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bc332c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2E74B5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rsid w:val="00bc332c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tulo7Char"/>
    <w:uiPriority w:val="9"/>
    <w:semiHidden/>
    <w:unhideWhenUsed/>
    <w:qFormat/>
    <w:rsid w:val="00bc332c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tulo8Char"/>
    <w:uiPriority w:val="9"/>
    <w:semiHidden/>
    <w:unhideWhenUsed/>
    <w:qFormat/>
    <w:rsid w:val="00bc332c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tulo9Char"/>
    <w:uiPriority w:val="9"/>
    <w:semiHidden/>
    <w:unhideWhenUsed/>
    <w:qFormat/>
    <w:rsid w:val="00bc332c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bc332c"/>
    <w:rPr>
      <w:rFonts w:ascii="Aptos Display" w:hAnsi="Aptos Display" w:eastAsia="" w:cs="" w:asciiTheme="majorHAnsi" w:cstheme="majorBidi" w:eastAsiaTheme="majorEastAsia" w:hAnsiTheme="majorHAnsi"/>
      <w:color w:themeColor="accent1" w:themeShade="bf" w:val="2E74B5"/>
      <w:sz w:val="40"/>
      <w:szCs w:val="40"/>
    </w:rPr>
  </w:style>
  <w:style w:type="character" w:styleId="Ttulo2Char" w:customStyle="1">
    <w:name w:val="Título 2 Char"/>
    <w:basedOn w:val="DefaultParagraphFont"/>
    <w:uiPriority w:val="9"/>
    <w:qFormat/>
    <w:rsid w:val="00bc332c"/>
    <w:rPr>
      <w:rFonts w:ascii="Aptos Display" w:hAnsi="Aptos Display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character" w:styleId="Ttulo3Char" w:customStyle="1">
    <w:name w:val="Título 3 Char"/>
    <w:basedOn w:val="DefaultParagraphFont"/>
    <w:uiPriority w:val="9"/>
    <w:qFormat/>
    <w:rsid w:val="00bc332c"/>
    <w:rPr>
      <w:rFonts w:eastAsia="" w:cs="" w:cstheme="majorBidi" w:eastAsiaTheme="majorEastAsia"/>
      <w:color w:themeColor="accent1" w:themeShade="bf" w:val="2E74B5"/>
      <w:sz w:val="28"/>
      <w:szCs w:val="28"/>
    </w:rPr>
  </w:style>
  <w:style w:type="character" w:styleId="Ttulo4Char" w:customStyle="1">
    <w:name w:val="Título 4 Char"/>
    <w:basedOn w:val="DefaultParagraphFont"/>
    <w:uiPriority w:val="9"/>
    <w:semiHidden/>
    <w:qFormat/>
    <w:rsid w:val="00bc332c"/>
    <w:rPr>
      <w:rFonts w:eastAsia="" w:cs="" w:cstheme="majorBidi" w:eastAsiaTheme="majorEastAsia"/>
      <w:i/>
      <w:iCs/>
      <w:color w:themeColor="accent1" w:themeShade="bf" w:val="2E74B5"/>
    </w:rPr>
  </w:style>
  <w:style w:type="character" w:styleId="Ttulo5Char" w:customStyle="1">
    <w:name w:val="Título 5 Char"/>
    <w:basedOn w:val="DefaultParagraphFont"/>
    <w:uiPriority w:val="9"/>
    <w:semiHidden/>
    <w:qFormat/>
    <w:rsid w:val="00bc332c"/>
    <w:rPr>
      <w:rFonts w:eastAsia="" w:cs="" w:cstheme="majorBidi" w:eastAsiaTheme="majorEastAsia"/>
      <w:color w:themeColor="accent1" w:themeShade="bf" w:val="2E74B5"/>
    </w:rPr>
  </w:style>
  <w:style w:type="character" w:styleId="Ttulo6Char" w:customStyle="1">
    <w:name w:val="Título 6 Char"/>
    <w:basedOn w:val="DefaultParagraphFont"/>
    <w:uiPriority w:val="9"/>
    <w:semiHidden/>
    <w:qFormat/>
    <w:rsid w:val="00bc332c"/>
    <w:rPr>
      <w:rFonts w:eastAsia="" w:cs="" w:cstheme="majorBidi" w:eastAsiaTheme="majorEastAsia"/>
      <w:i/>
      <w:iCs/>
      <w:color w:themeColor="text1" w:themeTint="a6" w:val="595959"/>
    </w:rPr>
  </w:style>
  <w:style w:type="character" w:styleId="Ttulo7Char" w:customStyle="1">
    <w:name w:val="Título 7 Char"/>
    <w:basedOn w:val="DefaultParagraphFont"/>
    <w:uiPriority w:val="9"/>
    <w:semiHidden/>
    <w:qFormat/>
    <w:rsid w:val="00bc332c"/>
    <w:rPr>
      <w:rFonts w:eastAsia="" w:cs="" w:cstheme="majorBidi" w:eastAsiaTheme="majorEastAsia"/>
      <w:color w:themeColor="text1" w:themeTint="a6" w:val="595959"/>
    </w:rPr>
  </w:style>
  <w:style w:type="character" w:styleId="Ttulo8Char" w:customStyle="1">
    <w:name w:val="Título 8 Char"/>
    <w:basedOn w:val="DefaultParagraphFont"/>
    <w:uiPriority w:val="9"/>
    <w:semiHidden/>
    <w:qFormat/>
    <w:rsid w:val="00bc332c"/>
    <w:rPr>
      <w:rFonts w:eastAsia="" w:cs="" w:cstheme="majorBidi" w:eastAsiaTheme="majorEastAsia"/>
      <w:i/>
      <w:iCs/>
      <w:color w:themeColor="text1" w:themeTint="d8" w:val="272727"/>
    </w:rPr>
  </w:style>
  <w:style w:type="character" w:styleId="Ttulo9Char" w:customStyle="1">
    <w:name w:val="Título 9 Char"/>
    <w:basedOn w:val="DefaultParagraphFont"/>
    <w:uiPriority w:val="9"/>
    <w:semiHidden/>
    <w:qFormat/>
    <w:rsid w:val="00bc332c"/>
    <w:rPr>
      <w:rFonts w:eastAsia="" w:cs="" w:cstheme="majorBidi" w:eastAsiaTheme="majorEastAsia"/>
      <w:color w:themeColor="text1" w:themeTint="d8" w:val="272727"/>
    </w:rPr>
  </w:style>
  <w:style w:type="character" w:styleId="TtuloChar" w:customStyle="1">
    <w:name w:val="Título Char"/>
    <w:basedOn w:val="DefaultParagraphFont"/>
    <w:uiPriority w:val="10"/>
    <w:qFormat/>
    <w:rsid w:val="00bc332c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uiPriority w:val="11"/>
    <w:qFormat/>
    <w:rsid w:val="00bc332c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oChar" w:customStyle="1">
    <w:name w:val="Citação Char"/>
    <w:basedOn w:val="DefaultParagraphFont"/>
    <w:link w:val="Quote"/>
    <w:uiPriority w:val="29"/>
    <w:qFormat/>
    <w:rsid w:val="00bc332c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bc332c"/>
    <w:rPr>
      <w:i/>
      <w:iCs/>
      <w:color w:themeColor="accent1" w:themeShade="bf" w:val="2E74B5"/>
    </w:rPr>
  </w:style>
  <w:style w:type="character" w:styleId="CitaoIntensaChar" w:customStyle="1">
    <w:name w:val="Citação Intensa Char"/>
    <w:basedOn w:val="DefaultParagraphFont"/>
    <w:link w:val="IntenseQuote"/>
    <w:uiPriority w:val="30"/>
    <w:qFormat/>
    <w:rsid w:val="00bc332c"/>
    <w:rPr>
      <w:i/>
      <w:iCs/>
      <w:color w:themeColor="accent1" w:themeShade="bf" w:val="2E74B5"/>
    </w:rPr>
  </w:style>
  <w:style w:type="character" w:styleId="IntenseReference">
    <w:name w:val="Intense Reference"/>
    <w:basedOn w:val="DefaultParagraphFont"/>
    <w:uiPriority w:val="32"/>
    <w:qFormat/>
    <w:rsid w:val="00bc332c"/>
    <w:rPr>
      <w:b/>
      <w:bCs/>
      <w:smallCaps/>
      <w:color w:themeColor="accent1" w:themeShade="bf" w:val="2E74B5"/>
      <w:spacing w:val="5"/>
    </w:rPr>
  </w:style>
  <w:style w:type="character" w:styleId="Hyperlink">
    <w:name w:val="Hyperlink"/>
    <w:basedOn w:val="DefaultParagraphFont"/>
    <w:uiPriority w:val="99"/>
    <w:unhideWhenUsed/>
    <w:rsid w:val="00bc332c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c332c"/>
    <w:rPr>
      <w:color w:val="605E5C"/>
      <w:shd w:fill="E1DFDD" w:val="clear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bc332c"/>
    <w:rPr>
      <w:sz w:val="16"/>
      <w:szCs w:val="16"/>
    </w:rPr>
  </w:style>
  <w:style w:type="character" w:styleId="TextodecomentrioChar" w:customStyle="1">
    <w:name w:val="Texto de comentário Char"/>
    <w:basedOn w:val="DefaultParagraphFont"/>
    <w:uiPriority w:val="99"/>
    <w:qFormat/>
    <w:rsid w:val="00bc332c"/>
    <w:rPr>
      <w:rFonts w:ascii="Arial" w:hAnsi="Arial" w:eastAsia="Arial" w:cs="Times New Roman"/>
      <w:color w:val="000000"/>
      <w:kern w:val="2"/>
      <w:sz w:val="20"/>
      <w:szCs w:val="20"/>
      <w:lang w:val="pt-PT" w:eastAsia="pt-PT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bc332c"/>
    <w:rPr>
      <w:rFonts w:ascii="Arial" w:hAnsi="Arial" w:eastAsia="Arial" w:cs="Times New Roman"/>
      <w:b/>
      <w:bCs/>
      <w:color w:val="000000"/>
      <w:kern w:val="2"/>
      <w:sz w:val="20"/>
      <w:szCs w:val="20"/>
      <w:lang w:val="pt-PT" w:eastAsia="pt-PT"/>
    </w:rPr>
  </w:style>
  <w:style w:type="character" w:styleId="PargrafodaListaChar" w:customStyle="1">
    <w:name w:val="Parágrafo da Lista Char"/>
    <w:basedOn w:val="DefaultParagraphFont"/>
    <w:link w:val="ListParagraph"/>
    <w:uiPriority w:val="34"/>
    <w:qFormat/>
    <w:rsid w:val="00bc332c"/>
    <w:rPr/>
  </w:style>
  <w:style w:type="character" w:styleId="CorpodetextoChar" w:customStyle="1">
    <w:name w:val="Corpo de texto Char"/>
    <w:basedOn w:val="DefaultParagraphFont"/>
    <w:uiPriority w:val="1"/>
    <w:qFormat/>
    <w:rsid w:val="00bc332c"/>
    <w:rPr>
      <w:rFonts w:ascii="Calibri" w:hAnsi="Calibri" w:eastAsia="Calibri" w:cs="Calibri"/>
      <w:sz w:val="24"/>
      <w:szCs w:val="24"/>
      <w:lang w:val="pt-PT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bc332c"/>
    <w:rPr>
      <w:rFonts w:ascii="Tahoma" w:hAnsi="Tahoma" w:eastAsia="Arial" w:cs="Tahoma"/>
      <w:color w:val="000000"/>
      <w:kern w:val="2"/>
      <w:sz w:val="16"/>
      <w:szCs w:val="16"/>
      <w:lang w:val="pt-PT" w:eastAsia="pt-PT"/>
    </w:rPr>
  </w:style>
  <w:style w:type="character" w:styleId="CabealhoChar" w:customStyle="1">
    <w:name w:val="Cabeçalho Char"/>
    <w:basedOn w:val="DefaultParagraphFont"/>
    <w:uiPriority w:val="99"/>
    <w:qFormat/>
    <w:rsid w:val="00bc332c"/>
    <w:rPr/>
  </w:style>
  <w:style w:type="character" w:styleId="RodapChar" w:customStyle="1">
    <w:name w:val="Rodapé Char"/>
    <w:basedOn w:val="DefaultParagraphFont"/>
    <w:uiPriority w:val="99"/>
    <w:qFormat/>
    <w:rsid w:val="00bc332c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detextoChar"/>
    <w:uiPriority w:val="1"/>
    <w:qFormat/>
    <w:rsid w:val="00bc332c"/>
    <w:pPr>
      <w:widowControl w:val="false"/>
      <w:spacing w:lineRule="auto" w:line="240" w:before="0" w:after="0"/>
      <w:ind w:hanging="504" w:left="1343" w:right="98"/>
      <w:jc w:val="both"/>
    </w:pPr>
    <w:rPr>
      <w:rFonts w:ascii="Calibri" w:hAnsi="Calibri" w:eastAsia="Calibri" w:cs="Calibri"/>
      <w:sz w:val="24"/>
      <w:szCs w:val="24"/>
      <w:lang w:val="pt-PT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link w:val="TtuloChar"/>
    <w:uiPriority w:val="10"/>
    <w:qFormat/>
    <w:rsid w:val="00bc332c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ndiceuser" w:customStyle="1">
    <w:name w:val="Índice (user)"/>
    <w:basedOn w:val="Normal"/>
    <w:qFormat/>
    <w:pPr>
      <w:suppressLineNumbers/>
    </w:pPr>
    <w:rPr>
      <w:rFonts w:cs="Lucida Sans"/>
    </w:rPr>
  </w:style>
  <w:style w:type="paragraph" w:styleId="Subtitle">
    <w:name w:val="Subtitle"/>
    <w:basedOn w:val="Normal"/>
    <w:next w:val="Normal"/>
    <w:link w:val="SubttuloChar"/>
    <w:uiPriority w:val="11"/>
    <w:qFormat/>
    <w:rsid w:val="00bc332c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oChar"/>
    <w:uiPriority w:val="29"/>
    <w:qFormat/>
    <w:rsid w:val="00bc332c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link w:val="PargrafodaListaChar"/>
    <w:uiPriority w:val="34"/>
    <w:qFormat/>
    <w:rsid w:val="00bc332c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itaoIntensaChar"/>
    <w:uiPriority w:val="30"/>
    <w:qFormat/>
    <w:rsid w:val="00bc332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2E74B5"/>
    </w:rPr>
  </w:style>
  <w:style w:type="paragraph" w:styleId="CommentText">
    <w:name w:val="annotation text"/>
    <w:basedOn w:val="Normal"/>
    <w:link w:val="TextodecomentrioChar"/>
    <w:uiPriority w:val="99"/>
    <w:unhideWhenUsed/>
    <w:rsid w:val="00bc332c"/>
    <w:pPr>
      <w:spacing w:lineRule="auto" w:line="240" w:before="0" w:after="5"/>
      <w:ind w:hanging="10" w:left="10" w:right="5"/>
      <w:jc w:val="both"/>
    </w:pPr>
    <w:rPr>
      <w:rFonts w:ascii="Arial" w:hAnsi="Arial" w:eastAsia="Arial" w:cs="Times New Roman"/>
      <w:color w:val="000000"/>
      <w:kern w:val="2"/>
      <w:sz w:val="20"/>
      <w:szCs w:val="20"/>
      <w:lang w:val="pt-PT" w:eastAsia="pt-PT"/>
    </w:rPr>
  </w:style>
  <w:style w:type="paragraph" w:styleId="annotationsubject">
    <w:name w:val="annotation subject"/>
    <w:basedOn w:val="CommentText"/>
    <w:next w:val="CommentText"/>
    <w:link w:val="AssuntodocomentrioChar"/>
    <w:uiPriority w:val="99"/>
    <w:semiHidden/>
    <w:unhideWhenUsed/>
    <w:qFormat/>
    <w:rsid w:val="00bc332c"/>
    <w:pPr/>
    <w:rPr>
      <w:b/>
      <w:bCs/>
    </w:rPr>
  </w:style>
  <w:style w:type="paragraph" w:styleId="TableParagraph" w:customStyle="1">
    <w:name w:val="Table Paragraph"/>
    <w:basedOn w:val="Normal"/>
    <w:uiPriority w:val="1"/>
    <w:qFormat/>
    <w:rsid w:val="00bc332c"/>
    <w:pPr>
      <w:widowControl w:val="false"/>
      <w:spacing w:lineRule="auto" w:line="240" w:before="0" w:after="0"/>
    </w:pPr>
    <w:rPr>
      <w:rFonts w:ascii="Calibri" w:hAnsi="Calibri" w:eastAsia="Calibri" w:cs="Calibri"/>
      <w:lang w:val="pt-PT"/>
    </w:rPr>
  </w:style>
  <w:style w:type="paragraph" w:styleId="Standard" w:customStyle="1">
    <w:name w:val="Standard"/>
    <w:qFormat/>
    <w:rsid w:val="00bc332c"/>
    <w:pPr>
      <w:widowControl w:val="false"/>
      <w:suppressAutoHyphens w:val="true"/>
      <w:bidi w:val="0"/>
      <w:spacing w:before="0" w:after="0"/>
      <w:jc w:val="both"/>
      <w:textAlignment w:val="baseline"/>
    </w:pPr>
    <w:rPr>
      <w:rFonts w:ascii="Calibri" w:hAnsi="Calibri" w:eastAsia="Calibri" w:cs="Calibri"/>
      <w:color w:val="auto"/>
      <w:kern w:val="0"/>
      <w:sz w:val="24"/>
      <w:szCs w:val="24"/>
      <w:lang w:eastAsia="pt-BR" w:val="pt-BR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c332c"/>
    <w:pPr>
      <w:spacing w:lineRule="auto" w:line="240" w:before="0" w:after="0"/>
      <w:ind w:hanging="10" w:left="10" w:right="5"/>
      <w:jc w:val="both"/>
    </w:pPr>
    <w:rPr>
      <w:rFonts w:ascii="Tahoma" w:hAnsi="Tahoma" w:eastAsia="Arial" w:cs="Tahoma"/>
      <w:color w:val="000000"/>
      <w:kern w:val="2"/>
      <w:sz w:val="16"/>
      <w:szCs w:val="16"/>
      <w:lang w:val="pt-PT" w:eastAsia="pt-PT"/>
    </w:rPr>
  </w:style>
  <w:style w:type="paragraph" w:styleId="Cabealhoerodapuser" w:customStyle="1">
    <w:name w:val="Cabeçalho e rodapé (user)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bc332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bc332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abealhoesquerdauser" w:customStyle="1">
    <w:name w:val="Cabeçalho à esquerda (user)"/>
    <w:basedOn w:val="Header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numbering" w:styleId="Semlista1" w:customStyle="1">
    <w:name w:val="Sem lista1"/>
    <w:uiPriority w:val="99"/>
    <w:semiHidden/>
    <w:unhideWhenUsed/>
    <w:qFormat/>
    <w:rsid w:val="00bc332c"/>
  </w:style>
  <w:style w:type="numbering" w:styleId="Semlista11" w:customStyle="1">
    <w:name w:val="Sem lista11"/>
    <w:uiPriority w:val="99"/>
    <w:semiHidden/>
    <w:unhideWhenUsed/>
    <w:qFormat/>
    <w:rsid w:val="00bc332c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bc332c"/>
    <w:rPr>
      <w:lang w:eastAsia="pt-BR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39"/>
    <w:rsid w:val="00bc332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1">
    <w:name w:val="Table Normal1"/>
    <w:uiPriority w:val="2"/>
    <w:semiHidden/>
    <w:unhideWhenUsed/>
    <w:qFormat/>
    <w:rsid w:val="00bc332c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c332c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bc332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3">
    <w:name w:val="Table Normal3"/>
    <w:uiPriority w:val="2"/>
    <w:semiHidden/>
    <w:unhideWhenUsed/>
    <w:qFormat/>
    <w:rsid w:val="001b207c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0"/>
    <w:uiPriority w:val="2"/>
    <w:semiHidden/>
    <w:unhideWhenUsed/>
    <w:qFormat/>
    <w:rsid w:val="001b207c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CA6E464245464FB28FCA7E2FFFC1AB" ma:contentTypeVersion="20" ma:contentTypeDescription="Criar um novo documento." ma:contentTypeScope="" ma:versionID="b7662fcfeb3d2792b7220cca0e9609c1">
  <xsd:schema xmlns:xsd="http://www.w3.org/2001/XMLSchema" xmlns:xs="http://www.w3.org/2001/XMLSchema" xmlns:p="http://schemas.microsoft.com/office/2006/metadata/properties" xmlns:ns2="f967858b-1d34-48c9-a48a-35699d90a62d" xmlns:ns3="b0c655a1-0589-4a36-909e-e43b25231d6e" targetNamespace="http://schemas.microsoft.com/office/2006/metadata/properties" ma:root="true" ma:fieldsID="bb7f28e162167071f2580afc86c134fa" ns2:_="" ns3:_="">
    <xsd:import namespace="f967858b-1d34-48c9-a48a-35699d90a62d"/>
    <xsd:import namespace="b0c655a1-0589-4a36-909e-e43b25231d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PessoasouGrupo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7858b-1d34-48c9-a48a-35699d90a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976009a9-36df-4be7-b62c-a04c9f9b5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essoasouGrupos" ma:index="26" nillable="true" ma:displayName="Pessoas ou Grupos" ma:format="Dropdown" ma:list="UserInfo" ma:SharePointGroup="0" ma:internalName="PessoasouGrupo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655a1-0589-4a36-909e-e43b25231d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8b4fe5-c73a-45f5-b472-64e3f2a5998b}" ma:internalName="TaxCatchAll" ma:showField="CatchAllData" ma:web="b0c655a1-0589-4a36-909e-e43b25231d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67858b-1d34-48c9-a48a-35699d90a62d">
      <Terms xmlns="http://schemas.microsoft.com/office/infopath/2007/PartnerControls"/>
    </lcf76f155ced4ddcb4097134ff3c332f>
    <TaxCatchAll xmlns="b0c655a1-0589-4a36-909e-e43b25231d6e" xsi:nil="true"/>
    <PessoasouGrupos xmlns="f967858b-1d34-48c9-a48a-35699d90a62d">
      <UserInfo>
        <DisplayName/>
        <AccountId xsi:nil="true"/>
        <AccountType/>
      </UserInfo>
    </PessoasouGrupos>
  </documentManagement>
</p:properties>
</file>

<file path=customXml/itemProps1.xml><?xml version="1.0" encoding="utf-8"?>
<ds:datastoreItem xmlns:ds="http://schemas.openxmlformats.org/officeDocument/2006/customXml" ds:itemID="{773435D4-8CFC-490D-8F37-73AFA46CF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67858b-1d34-48c9-a48a-35699d90a62d"/>
    <ds:schemaRef ds:uri="b0c655a1-0589-4a36-909e-e43b25231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C95247-FE5F-45DE-BBFD-2B59072A3E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32551A-2CEA-43AF-A52E-C19C80D1DD53}">
  <ds:schemaRefs>
    <ds:schemaRef ds:uri="http://schemas.microsoft.com/office/2006/metadata/properties"/>
    <ds:schemaRef ds:uri="http://schemas.microsoft.com/office/infopath/2007/PartnerControls"/>
    <ds:schemaRef ds:uri="f967858b-1d34-48c9-a48a-35699d90a62d"/>
    <ds:schemaRef ds:uri="b0c655a1-0589-4a36-909e-e43b25231d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4728</TotalTime>
  <Application>LibreOffice/25.2.4.3$Windows_X86_64 LibreOffice_project/33e196637044ead23f5c3226cde09b47731f7e27</Application>
  <AppVersion>15.0000</AppVersion>
  <Pages>1</Pages>
  <Words>58</Words>
  <Characters>319</Characters>
  <CharactersWithSpaces>379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2025-05-07T21:29:00Z</dcterms:created>
  <dc:creator>Ana Cione Alves</dc:creator>
  <dc:description/>
  <dc:language>pt-BR</dc:language>
  <cp:lastModifiedBy/>
  <dcterms:modified xsi:type="dcterms:W3CDTF">2025-06-30T11:14:23Z</dcterms:modified>
  <cp:revision>104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0x010100F2CA6E464245464FB28FCA7E2FFFC1AB</vt:lpwstr>
  </property>
  <property fmtid="{D5CDD505-2E9C-101B-9397-08002B2CF9AE}" pid="3" name="MediaServiceImageTags">
    <vt:lpwstr/>
  </property>
</Properties>
</file>